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03" w:rsidRPr="00B06D32" w:rsidRDefault="00B06A03" w:rsidP="00B06A03">
      <w:pPr>
        <w:pStyle w:val="Titre1"/>
        <w:rPr>
          <w:i/>
        </w:rPr>
      </w:pPr>
      <w:r w:rsidRPr="00B06A03">
        <w:t>Publications de l’ARP</w:t>
      </w:r>
      <w:bookmarkStart w:id="0" w:name="_GoBack"/>
      <w:bookmarkEnd w:id="0"/>
      <w:r w:rsidR="00B06D32">
        <w:br/>
      </w:r>
      <w:r w:rsidR="00B06D32" w:rsidRPr="00B06D32">
        <w:rPr>
          <w:i/>
        </w:rPr>
        <w:t>La Lettre de l’ARP</w:t>
      </w:r>
    </w:p>
    <w:p w:rsidR="00B06D32" w:rsidRPr="00B06D32" w:rsidRDefault="00B06D32" w:rsidP="00B06D32"/>
    <w:p w:rsidR="00B06A03" w:rsidRDefault="00B06A03" w:rsidP="00B06A03">
      <w:pPr>
        <w:jc w:val="center"/>
        <w:rPr>
          <w:rFonts w:ascii="Calibri" w:hAnsi="Calibri" w:cs="Tahoma"/>
          <w:b/>
          <w:sz w:val="40"/>
          <w:szCs w:val="40"/>
          <w:u w:val="single"/>
        </w:rPr>
      </w:pPr>
    </w:p>
    <w:p w:rsidR="003065C4" w:rsidRPr="00B15250" w:rsidRDefault="003065C4" w:rsidP="00B06A03">
      <w:pPr>
        <w:pStyle w:val="NormalWeb"/>
        <w:tabs>
          <w:tab w:val="left" w:pos="2835"/>
        </w:tabs>
        <w:spacing w:before="0" w:beforeAutospacing="0" w:after="0" w:afterAutospacing="0"/>
        <w:ind w:left="147"/>
        <w:rPr>
          <w:rFonts w:ascii="Arial" w:hAnsi="Arial" w:cs="Arial"/>
          <w:sz w:val="20"/>
          <w:szCs w:val="20"/>
        </w:rPr>
      </w:pPr>
      <w:r w:rsidRPr="00B15250">
        <w:rPr>
          <w:rFonts w:ascii="Arial" w:hAnsi="Arial" w:cs="Arial"/>
          <w:bCs/>
          <w:iCs/>
          <w:sz w:val="20"/>
          <w:szCs w:val="20"/>
        </w:rPr>
        <w:t>Numéro 0</w:t>
      </w:r>
      <w:r w:rsidR="00CB5D0A">
        <w:rPr>
          <w:rFonts w:ascii="Arial" w:hAnsi="Arial" w:cs="Arial"/>
          <w:bCs/>
          <w:iCs/>
          <w:sz w:val="20"/>
          <w:szCs w:val="20"/>
        </w:rPr>
        <w:t>0</w:t>
      </w:r>
      <w:r w:rsidRPr="00B15250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CB5D0A">
        <w:rPr>
          <w:rFonts w:ascii="Arial" w:hAnsi="Arial" w:cs="Arial"/>
          <w:bCs/>
          <w:iCs/>
          <w:sz w:val="20"/>
          <w:szCs w:val="20"/>
        </w:rPr>
        <w:t>06/</w:t>
      </w:r>
      <w:r w:rsidRPr="00B15250">
        <w:rPr>
          <w:rFonts w:ascii="Arial" w:hAnsi="Arial" w:cs="Arial"/>
          <w:bCs/>
          <w:iCs/>
          <w:sz w:val="20"/>
          <w:szCs w:val="20"/>
        </w:rPr>
        <w:t>2002</w:t>
      </w:r>
      <w:r w:rsidRPr="00B15250">
        <w:rPr>
          <w:rFonts w:ascii="Arial" w:hAnsi="Arial" w:cs="Arial"/>
          <w:sz w:val="20"/>
          <w:szCs w:val="20"/>
        </w:rPr>
        <w:tab/>
        <w:t>Le 3 F "Cathédrale de Reims"</w:t>
      </w:r>
    </w:p>
    <w:p w:rsidR="003065C4" w:rsidRPr="00B15250" w:rsidRDefault="003065C4" w:rsidP="00B06A03">
      <w:pPr>
        <w:tabs>
          <w:tab w:val="left" w:pos="2835"/>
        </w:tabs>
        <w:ind w:left="147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  <w:t>Les timbres d'occupation dits "d'</w:t>
      </w:r>
      <w:r w:rsidRPr="00B15250">
        <w:rPr>
          <w:rFonts w:ascii="Arial" w:hAnsi="Arial" w:cs="Arial"/>
          <w:iCs/>
          <w:sz w:val="20"/>
        </w:rPr>
        <w:t>Alsace-Lorraine</w:t>
      </w:r>
      <w:r w:rsidRPr="00B15250">
        <w:rPr>
          <w:rFonts w:ascii="Arial" w:hAnsi="Arial" w:cs="Arial"/>
          <w:sz w:val="20"/>
        </w:rPr>
        <w:t xml:space="preserve">" (1870 -1871) </w:t>
      </w:r>
    </w:p>
    <w:p w:rsidR="003065C4" w:rsidRPr="00B15250" w:rsidRDefault="003065C4" w:rsidP="00B06A03">
      <w:pPr>
        <w:tabs>
          <w:tab w:val="left" w:pos="2835"/>
        </w:tabs>
        <w:ind w:left="147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  <w:t xml:space="preserve">La taille douce 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  <w:t>La série coloniale "</w:t>
      </w:r>
      <w:r w:rsidRPr="00B15250">
        <w:rPr>
          <w:rFonts w:ascii="Arial" w:hAnsi="Arial" w:cs="Arial"/>
          <w:iCs/>
          <w:sz w:val="20"/>
        </w:rPr>
        <w:t>Faidherbe-Palmiers-</w:t>
      </w:r>
      <w:proofErr w:type="spellStart"/>
      <w:r w:rsidRPr="00B15250">
        <w:rPr>
          <w:rFonts w:ascii="Arial" w:hAnsi="Arial" w:cs="Arial"/>
          <w:iCs/>
          <w:sz w:val="20"/>
        </w:rPr>
        <w:t>Ballay</w:t>
      </w:r>
      <w:proofErr w:type="spellEnd"/>
      <w:r w:rsidRPr="00B15250">
        <w:rPr>
          <w:rFonts w:ascii="Arial" w:hAnsi="Arial" w:cs="Arial"/>
          <w:sz w:val="20"/>
        </w:rPr>
        <w:t>"</w:t>
      </w:r>
    </w:p>
    <w:p w:rsidR="003065C4" w:rsidRPr="00B15250" w:rsidRDefault="003065C4" w:rsidP="00B06A03">
      <w:pPr>
        <w:pStyle w:val="NormalWeb"/>
        <w:tabs>
          <w:tab w:val="left" w:pos="2835"/>
        </w:tabs>
        <w:spacing w:before="0" w:beforeAutospacing="0" w:after="0" w:afterAutospacing="0"/>
        <w:ind w:left="147"/>
        <w:rPr>
          <w:rFonts w:ascii="Arial" w:hAnsi="Arial" w:cs="Arial"/>
          <w:sz w:val="20"/>
          <w:szCs w:val="20"/>
        </w:rPr>
      </w:pPr>
      <w:r w:rsidRPr="00B15250">
        <w:rPr>
          <w:rFonts w:ascii="Arial" w:hAnsi="Arial" w:cs="Arial"/>
          <w:sz w:val="20"/>
          <w:szCs w:val="20"/>
        </w:rPr>
        <w:t xml:space="preserve">Numéro </w:t>
      </w:r>
      <w:r w:rsidR="00CB5D0A">
        <w:rPr>
          <w:rFonts w:ascii="Arial" w:hAnsi="Arial" w:cs="Arial"/>
          <w:sz w:val="20"/>
          <w:szCs w:val="20"/>
        </w:rPr>
        <w:t>0</w:t>
      </w:r>
      <w:r w:rsidRPr="00B15250">
        <w:rPr>
          <w:rFonts w:ascii="Arial" w:hAnsi="Arial" w:cs="Arial"/>
          <w:sz w:val="20"/>
          <w:szCs w:val="20"/>
        </w:rPr>
        <w:t xml:space="preserve">1 - </w:t>
      </w:r>
      <w:r w:rsidR="00CB5D0A">
        <w:rPr>
          <w:rFonts w:ascii="Arial" w:hAnsi="Arial" w:cs="Arial"/>
          <w:sz w:val="20"/>
          <w:szCs w:val="20"/>
        </w:rPr>
        <w:t>11/2002</w:t>
      </w:r>
      <w:r w:rsidRPr="00B15250">
        <w:rPr>
          <w:rFonts w:ascii="Arial" w:hAnsi="Arial" w:cs="Arial"/>
          <w:sz w:val="20"/>
          <w:szCs w:val="20"/>
        </w:rPr>
        <w:tab/>
        <w:t xml:space="preserve">Les tarifs postaux </w:t>
      </w:r>
    </w:p>
    <w:p w:rsidR="003065C4" w:rsidRPr="00B15250" w:rsidRDefault="003065C4" w:rsidP="00B06A03">
      <w:pPr>
        <w:tabs>
          <w:tab w:val="left" w:pos="2835"/>
        </w:tabs>
        <w:ind w:left="147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  <w:t xml:space="preserve">Les affranchissements sur lettre 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  <w:t xml:space="preserve">La série générale des timbres d'occupation en </w:t>
      </w:r>
      <w:r w:rsidRPr="00B15250">
        <w:rPr>
          <w:rFonts w:ascii="Arial" w:hAnsi="Arial" w:cs="Arial"/>
          <w:iCs/>
          <w:sz w:val="20"/>
        </w:rPr>
        <w:t>Allemagne</w:t>
      </w:r>
      <w:r w:rsidRPr="00B15250">
        <w:rPr>
          <w:rFonts w:ascii="Arial" w:hAnsi="Arial" w:cs="Arial"/>
          <w:sz w:val="20"/>
        </w:rPr>
        <w:t xml:space="preserve"> (1945/46) </w:t>
      </w:r>
    </w:p>
    <w:p w:rsidR="003065C4" w:rsidRPr="00B15250" w:rsidRDefault="003065C4" w:rsidP="00B06A03">
      <w:pPr>
        <w:pStyle w:val="NormalWeb"/>
        <w:tabs>
          <w:tab w:val="left" w:pos="2835"/>
        </w:tabs>
        <w:spacing w:before="0" w:beforeAutospacing="0" w:after="0" w:afterAutospacing="0"/>
        <w:ind w:left="147"/>
        <w:rPr>
          <w:rFonts w:ascii="Arial" w:hAnsi="Arial" w:cs="Arial"/>
          <w:sz w:val="20"/>
          <w:szCs w:val="20"/>
        </w:rPr>
      </w:pPr>
      <w:r w:rsidRPr="00B15250">
        <w:rPr>
          <w:rFonts w:ascii="Arial" w:hAnsi="Arial" w:cs="Arial"/>
          <w:bCs/>
          <w:sz w:val="20"/>
          <w:szCs w:val="20"/>
        </w:rPr>
        <w:t xml:space="preserve">Numéro </w:t>
      </w:r>
      <w:r w:rsidR="00CB5D0A">
        <w:rPr>
          <w:rFonts w:ascii="Arial" w:hAnsi="Arial" w:cs="Arial"/>
          <w:bCs/>
          <w:sz w:val="20"/>
          <w:szCs w:val="20"/>
        </w:rPr>
        <w:t>0</w:t>
      </w:r>
      <w:r w:rsidRPr="00B15250">
        <w:rPr>
          <w:rFonts w:ascii="Arial" w:hAnsi="Arial" w:cs="Arial"/>
          <w:bCs/>
          <w:sz w:val="20"/>
          <w:szCs w:val="20"/>
        </w:rPr>
        <w:t xml:space="preserve">2 </w:t>
      </w:r>
      <w:r w:rsidR="00CB5D0A">
        <w:rPr>
          <w:rFonts w:ascii="Arial" w:hAnsi="Arial" w:cs="Arial"/>
          <w:bCs/>
          <w:sz w:val="20"/>
          <w:szCs w:val="20"/>
        </w:rPr>
        <w:t>–</w:t>
      </w:r>
      <w:r w:rsidRPr="00B15250">
        <w:rPr>
          <w:rFonts w:ascii="Arial" w:hAnsi="Arial" w:cs="Arial"/>
          <w:bCs/>
          <w:sz w:val="20"/>
          <w:szCs w:val="20"/>
        </w:rPr>
        <w:t xml:space="preserve"> </w:t>
      </w:r>
      <w:r w:rsidR="00CB5D0A">
        <w:rPr>
          <w:rFonts w:ascii="Arial" w:hAnsi="Arial" w:cs="Arial"/>
          <w:bCs/>
          <w:sz w:val="20"/>
          <w:szCs w:val="20"/>
        </w:rPr>
        <w:t>02/</w:t>
      </w:r>
      <w:r w:rsidRPr="00B15250">
        <w:rPr>
          <w:rFonts w:ascii="Arial" w:hAnsi="Arial" w:cs="Arial"/>
          <w:bCs/>
          <w:sz w:val="20"/>
          <w:szCs w:val="20"/>
        </w:rPr>
        <w:t>2003</w:t>
      </w:r>
      <w:r w:rsidRPr="00B15250">
        <w:rPr>
          <w:rFonts w:ascii="Arial" w:hAnsi="Arial" w:cs="Arial"/>
          <w:sz w:val="20"/>
          <w:szCs w:val="20"/>
        </w:rPr>
        <w:tab/>
        <w:t xml:space="preserve">Les séries d'usage courant "Pasteur" </w:t>
      </w:r>
    </w:p>
    <w:p w:rsidR="003065C4" w:rsidRPr="00B15250" w:rsidRDefault="003065C4" w:rsidP="00B06A03">
      <w:pPr>
        <w:tabs>
          <w:tab w:val="left" w:pos="2835"/>
        </w:tabs>
        <w:ind w:left="147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  <w:t xml:space="preserve">Les Etablissements Français de l'Inde 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  <w:t>Les faux timbres</w:t>
      </w:r>
      <w:r w:rsidRPr="00B15250">
        <w:rPr>
          <w:rFonts w:ascii="Arial" w:hAnsi="Arial" w:cs="Arial"/>
          <w:iCs/>
          <w:sz w:val="20"/>
        </w:rPr>
        <w:t xml:space="preserve"> Pétain </w:t>
      </w:r>
      <w:r w:rsidRPr="00B15250">
        <w:rPr>
          <w:rFonts w:ascii="Arial" w:hAnsi="Arial" w:cs="Arial"/>
          <w:sz w:val="20"/>
        </w:rPr>
        <w:t xml:space="preserve">de la Libération </w:t>
      </w:r>
    </w:p>
    <w:p w:rsidR="003065C4" w:rsidRPr="00B15250" w:rsidRDefault="003065C4" w:rsidP="00B06A03">
      <w:pPr>
        <w:pStyle w:val="NormalWeb"/>
        <w:tabs>
          <w:tab w:val="left" w:pos="2835"/>
        </w:tabs>
        <w:spacing w:before="0" w:beforeAutospacing="0" w:after="0" w:afterAutospacing="0"/>
        <w:ind w:left="147"/>
        <w:rPr>
          <w:rFonts w:ascii="Arial" w:hAnsi="Arial" w:cs="Arial"/>
          <w:sz w:val="20"/>
          <w:szCs w:val="20"/>
        </w:rPr>
      </w:pPr>
      <w:r w:rsidRPr="00B15250">
        <w:rPr>
          <w:rFonts w:ascii="Arial" w:hAnsi="Arial" w:cs="Arial"/>
          <w:bCs/>
          <w:iCs/>
          <w:sz w:val="20"/>
          <w:szCs w:val="20"/>
        </w:rPr>
        <w:t xml:space="preserve">Numéro </w:t>
      </w:r>
      <w:r w:rsidR="00CB5D0A">
        <w:rPr>
          <w:rFonts w:ascii="Arial" w:hAnsi="Arial" w:cs="Arial"/>
          <w:bCs/>
          <w:iCs/>
          <w:sz w:val="20"/>
          <w:szCs w:val="20"/>
        </w:rPr>
        <w:t>0</w:t>
      </w:r>
      <w:r w:rsidRPr="00B15250">
        <w:rPr>
          <w:rFonts w:ascii="Arial" w:hAnsi="Arial" w:cs="Arial"/>
          <w:bCs/>
          <w:iCs/>
          <w:sz w:val="20"/>
          <w:szCs w:val="20"/>
        </w:rPr>
        <w:t xml:space="preserve">3 </w:t>
      </w:r>
      <w:r w:rsidR="00CB5D0A">
        <w:rPr>
          <w:rFonts w:ascii="Arial" w:hAnsi="Arial" w:cs="Arial"/>
          <w:bCs/>
          <w:iCs/>
          <w:sz w:val="20"/>
          <w:szCs w:val="20"/>
        </w:rPr>
        <w:t>–</w:t>
      </w:r>
      <w:r w:rsidRPr="00B15250">
        <w:rPr>
          <w:rFonts w:ascii="Arial" w:hAnsi="Arial" w:cs="Arial"/>
          <w:bCs/>
          <w:iCs/>
          <w:sz w:val="20"/>
          <w:szCs w:val="20"/>
        </w:rPr>
        <w:t xml:space="preserve"> </w:t>
      </w:r>
      <w:r w:rsidR="00CB5D0A">
        <w:rPr>
          <w:rFonts w:ascii="Arial" w:hAnsi="Arial" w:cs="Arial"/>
          <w:bCs/>
          <w:iCs/>
          <w:sz w:val="20"/>
          <w:szCs w:val="20"/>
        </w:rPr>
        <w:t>05/</w:t>
      </w:r>
      <w:r w:rsidRPr="00B15250">
        <w:rPr>
          <w:rFonts w:ascii="Arial" w:hAnsi="Arial" w:cs="Arial"/>
          <w:bCs/>
          <w:iCs/>
          <w:sz w:val="20"/>
          <w:szCs w:val="20"/>
        </w:rPr>
        <w:t>2003</w:t>
      </w:r>
      <w:r w:rsidRPr="00B15250">
        <w:rPr>
          <w:rFonts w:ascii="Arial" w:hAnsi="Arial" w:cs="Arial"/>
          <w:sz w:val="20"/>
          <w:szCs w:val="20"/>
        </w:rPr>
        <w:tab/>
        <w:t xml:space="preserve">Les îles anglo-normandes sous l'occupation allemande (1940-1945) </w:t>
      </w:r>
    </w:p>
    <w:p w:rsidR="003065C4" w:rsidRPr="00B15250" w:rsidRDefault="003065C4" w:rsidP="00B06A03">
      <w:pPr>
        <w:tabs>
          <w:tab w:val="left" w:pos="2835"/>
        </w:tabs>
        <w:ind w:left="147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</w:r>
      <w:hyperlink r:id="rId4" w:tgtFrame="_self" w:history="1">
        <w:r w:rsidRPr="00B15250">
          <w:rPr>
            <w:rStyle w:val="Lienhypertexte"/>
            <w:rFonts w:ascii="Arial" w:hAnsi="Arial" w:cs="Arial"/>
            <w:bCs/>
            <w:color w:val="auto"/>
            <w:sz w:val="20"/>
            <w:u w:val="none"/>
          </w:rPr>
          <w:t>La philatélie thématique</w:t>
        </w:r>
      </w:hyperlink>
      <w:r w:rsidRPr="00B15250">
        <w:rPr>
          <w:rFonts w:ascii="Arial" w:hAnsi="Arial" w:cs="Arial"/>
          <w:sz w:val="20"/>
        </w:rPr>
        <w:t xml:space="preserve"> 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  <w:t xml:space="preserve">La carte postale à 1 centime </w:t>
      </w:r>
    </w:p>
    <w:p w:rsidR="003065C4" w:rsidRPr="00B15250" w:rsidRDefault="00CB5D0A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Numéro 04 – 11/</w:t>
      </w:r>
      <w:r w:rsidR="003065C4" w:rsidRPr="00B15250">
        <w:rPr>
          <w:rFonts w:ascii="Arial" w:hAnsi="Arial" w:cs="Arial"/>
          <w:bCs/>
          <w:iCs/>
          <w:sz w:val="20"/>
          <w:szCs w:val="20"/>
        </w:rPr>
        <w:t>2003</w:t>
      </w:r>
      <w:r w:rsidR="003065C4" w:rsidRPr="00B15250">
        <w:rPr>
          <w:rFonts w:ascii="Arial" w:hAnsi="Arial" w:cs="Arial"/>
          <w:bCs/>
          <w:iCs/>
          <w:sz w:val="20"/>
          <w:szCs w:val="20"/>
        </w:rPr>
        <w:tab/>
      </w:r>
      <w:r w:rsidR="00B649AD" w:rsidRPr="00B15250">
        <w:rPr>
          <w:rFonts w:ascii="Arial" w:hAnsi="Arial" w:cs="Arial"/>
          <w:bCs/>
          <w:iCs/>
          <w:color w:val="FF0000"/>
          <w:sz w:val="20"/>
          <w:szCs w:val="20"/>
          <w:u w:val="single"/>
        </w:rPr>
        <w:t>Numéro spécial</w:t>
      </w:r>
      <w:r w:rsidR="00B649AD" w:rsidRPr="00B15250">
        <w:rPr>
          <w:rFonts w:ascii="Arial" w:hAnsi="Arial" w:cs="Arial"/>
          <w:bCs/>
          <w:iCs/>
          <w:color w:val="FF0000"/>
          <w:sz w:val="20"/>
          <w:szCs w:val="20"/>
        </w:rPr>
        <w:t> </w:t>
      </w:r>
      <w:r w:rsidR="00B649AD" w:rsidRPr="00B15250">
        <w:rPr>
          <w:rFonts w:ascii="Arial" w:hAnsi="Arial" w:cs="Arial"/>
          <w:bCs/>
          <w:iCs/>
          <w:sz w:val="20"/>
          <w:szCs w:val="20"/>
        </w:rPr>
        <w:t xml:space="preserve">: </w:t>
      </w:r>
      <w:r w:rsidR="003065C4" w:rsidRPr="00B15250">
        <w:rPr>
          <w:rFonts w:ascii="Arial" w:hAnsi="Arial" w:cs="Arial"/>
          <w:sz w:val="20"/>
          <w:szCs w:val="20"/>
        </w:rPr>
        <w:t>Le type "</w:t>
      </w:r>
      <w:r w:rsidR="003065C4" w:rsidRPr="00B15250">
        <w:rPr>
          <w:rFonts w:ascii="Arial" w:hAnsi="Arial" w:cs="Arial"/>
          <w:iCs/>
          <w:sz w:val="20"/>
          <w:szCs w:val="20"/>
        </w:rPr>
        <w:t>Blanc"</w:t>
      </w:r>
    </w:p>
    <w:p w:rsidR="003065C4" w:rsidRPr="00B15250" w:rsidRDefault="003065C4" w:rsidP="00B06A03">
      <w:pPr>
        <w:pStyle w:val="NormalWeb"/>
        <w:tabs>
          <w:tab w:val="left" w:pos="2835"/>
        </w:tabs>
        <w:spacing w:before="0" w:beforeAutospacing="0" w:after="0" w:afterAutospacing="0"/>
        <w:ind w:left="147"/>
        <w:rPr>
          <w:rFonts w:ascii="Arial" w:hAnsi="Arial" w:cs="Arial"/>
          <w:sz w:val="20"/>
          <w:szCs w:val="20"/>
        </w:rPr>
      </w:pPr>
      <w:r w:rsidRPr="00B15250">
        <w:rPr>
          <w:rFonts w:ascii="Arial" w:hAnsi="Arial" w:cs="Arial"/>
          <w:sz w:val="20"/>
          <w:szCs w:val="20"/>
        </w:rPr>
        <w:t xml:space="preserve">Numéro </w:t>
      </w:r>
      <w:r w:rsidR="00CB5D0A">
        <w:rPr>
          <w:rFonts w:ascii="Arial" w:hAnsi="Arial" w:cs="Arial"/>
          <w:sz w:val="20"/>
          <w:szCs w:val="20"/>
        </w:rPr>
        <w:t>0</w:t>
      </w:r>
      <w:r w:rsidRPr="00B15250">
        <w:rPr>
          <w:rFonts w:ascii="Arial" w:hAnsi="Arial" w:cs="Arial"/>
          <w:sz w:val="20"/>
          <w:szCs w:val="20"/>
        </w:rPr>
        <w:t xml:space="preserve">5 </w:t>
      </w:r>
      <w:r w:rsidR="00CB5D0A">
        <w:rPr>
          <w:rFonts w:ascii="Arial" w:hAnsi="Arial" w:cs="Arial"/>
          <w:sz w:val="20"/>
          <w:szCs w:val="20"/>
        </w:rPr>
        <w:t>–</w:t>
      </w:r>
      <w:r w:rsidRPr="00B15250">
        <w:rPr>
          <w:rFonts w:ascii="Arial" w:hAnsi="Arial" w:cs="Arial"/>
          <w:sz w:val="20"/>
          <w:szCs w:val="20"/>
        </w:rPr>
        <w:t xml:space="preserve"> </w:t>
      </w:r>
      <w:r w:rsidR="00CB5D0A">
        <w:rPr>
          <w:rFonts w:ascii="Arial" w:hAnsi="Arial" w:cs="Arial"/>
          <w:sz w:val="20"/>
          <w:szCs w:val="20"/>
        </w:rPr>
        <w:t>02/</w:t>
      </w:r>
      <w:r w:rsidRPr="00B15250">
        <w:rPr>
          <w:rFonts w:ascii="Arial" w:hAnsi="Arial" w:cs="Arial"/>
          <w:sz w:val="20"/>
          <w:szCs w:val="20"/>
        </w:rPr>
        <w:t>2004</w:t>
      </w:r>
      <w:r w:rsidRPr="00B15250">
        <w:rPr>
          <w:rFonts w:ascii="Arial" w:hAnsi="Arial" w:cs="Arial"/>
          <w:sz w:val="20"/>
          <w:szCs w:val="20"/>
        </w:rPr>
        <w:tab/>
        <w:t xml:space="preserve">Les cachets postaux 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  <w:t xml:space="preserve">Memel </w:t>
      </w:r>
    </w:p>
    <w:p w:rsidR="003065C4" w:rsidRPr="00B15250" w:rsidRDefault="003065C4" w:rsidP="00B06A03">
      <w:pPr>
        <w:pStyle w:val="NormalWeb"/>
        <w:tabs>
          <w:tab w:val="left" w:pos="2835"/>
        </w:tabs>
        <w:spacing w:before="0" w:beforeAutospacing="0" w:after="0" w:afterAutospacing="0"/>
        <w:ind w:left="147"/>
        <w:rPr>
          <w:rFonts w:ascii="Arial" w:hAnsi="Arial" w:cs="Arial"/>
          <w:sz w:val="20"/>
          <w:szCs w:val="20"/>
        </w:rPr>
      </w:pPr>
      <w:r w:rsidRPr="00B15250">
        <w:rPr>
          <w:rFonts w:ascii="Arial" w:hAnsi="Arial" w:cs="Arial"/>
          <w:bCs/>
          <w:iCs/>
          <w:sz w:val="20"/>
          <w:szCs w:val="20"/>
        </w:rPr>
        <w:t xml:space="preserve">Numéro </w:t>
      </w:r>
      <w:r w:rsidR="00CB5D0A">
        <w:rPr>
          <w:rFonts w:ascii="Arial" w:hAnsi="Arial" w:cs="Arial"/>
          <w:bCs/>
          <w:iCs/>
          <w:sz w:val="20"/>
          <w:szCs w:val="20"/>
        </w:rPr>
        <w:t>0</w:t>
      </w:r>
      <w:r w:rsidRPr="00B15250">
        <w:rPr>
          <w:rFonts w:ascii="Arial" w:hAnsi="Arial" w:cs="Arial"/>
          <w:bCs/>
          <w:iCs/>
          <w:sz w:val="20"/>
          <w:szCs w:val="20"/>
        </w:rPr>
        <w:t xml:space="preserve">6 </w:t>
      </w:r>
      <w:r w:rsidR="00CB5D0A">
        <w:rPr>
          <w:rFonts w:ascii="Arial" w:hAnsi="Arial" w:cs="Arial"/>
          <w:bCs/>
          <w:iCs/>
          <w:sz w:val="20"/>
          <w:szCs w:val="20"/>
        </w:rPr>
        <w:t>–</w:t>
      </w:r>
      <w:r w:rsidRPr="00B15250">
        <w:rPr>
          <w:rFonts w:ascii="Arial" w:hAnsi="Arial" w:cs="Arial"/>
          <w:bCs/>
          <w:iCs/>
          <w:sz w:val="20"/>
          <w:szCs w:val="20"/>
        </w:rPr>
        <w:t xml:space="preserve"> </w:t>
      </w:r>
      <w:r w:rsidR="00CB5D0A">
        <w:rPr>
          <w:rFonts w:ascii="Arial" w:hAnsi="Arial" w:cs="Arial"/>
          <w:bCs/>
          <w:iCs/>
          <w:sz w:val="20"/>
          <w:szCs w:val="20"/>
        </w:rPr>
        <w:t>05/</w:t>
      </w:r>
      <w:r w:rsidRPr="00B15250">
        <w:rPr>
          <w:rFonts w:ascii="Arial" w:hAnsi="Arial" w:cs="Arial"/>
          <w:bCs/>
          <w:iCs/>
          <w:sz w:val="20"/>
          <w:szCs w:val="20"/>
        </w:rPr>
        <w:t>2004</w:t>
      </w:r>
      <w:r w:rsidRPr="00B15250">
        <w:rPr>
          <w:rFonts w:ascii="Arial" w:hAnsi="Arial" w:cs="Arial"/>
          <w:sz w:val="20"/>
          <w:szCs w:val="20"/>
        </w:rPr>
        <w:tab/>
        <w:t xml:space="preserve">Service postal et transport de valeurs 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iCs/>
          <w:sz w:val="20"/>
        </w:rPr>
      </w:pPr>
      <w:r w:rsidRPr="00B15250">
        <w:rPr>
          <w:rFonts w:ascii="Arial" w:hAnsi="Arial" w:cs="Arial"/>
          <w:sz w:val="20"/>
        </w:rPr>
        <w:tab/>
        <w:t xml:space="preserve">La réforme monétaire du 20 juillet 1948 en </w:t>
      </w:r>
      <w:r w:rsidRPr="00B15250">
        <w:rPr>
          <w:rFonts w:ascii="Arial" w:hAnsi="Arial" w:cs="Arial"/>
          <w:iCs/>
          <w:sz w:val="20"/>
        </w:rPr>
        <w:t>Allemagne</w:t>
      </w:r>
    </w:p>
    <w:p w:rsidR="003065C4" w:rsidRPr="00B15250" w:rsidRDefault="003065C4" w:rsidP="00B06A03">
      <w:pPr>
        <w:tabs>
          <w:tab w:val="left" w:pos="2835"/>
        </w:tabs>
        <w:ind w:left="147"/>
        <w:rPr>
          <w:rFonts w:ascii="Arial" w:hAnsi="Arial" w:cs="Arial"/>
          <w:color w:val="000000" w:themeColor="text1"/>
          <w:sz w:val="20"/>
        </w:rPr>
      </w:pPr>
      <w:r w:rsidRPr="00B15250">
        <w:rPr>
          <w:rFonts w:ascii="Arial" w:hAnsi="Arial" w:cs="Arial"/>
          <w:bCs/>
          <w:iCs/>
          <w:sz w:val="20"/>
        </w:rPr>
        <w:t xml:space="preserve">Numéro </w:t>
      </w:r>
      <w:r w:rsidR="00CB5D0A">
        <w:rPr>
          <w:rFonts w:ascii="Arial" w:hAnsi="Arial" w:cs="Arial"/>
          <w:bCs/>
          <w:iCs/>
          <w:sz w:val="20"/>
        </w:rPr>
        <w:t>0</w:t>
      </w:r>
      <w:r w:rsidRPr="00B15250">
        <w:rPr>
          <w:rFonts w:ascii="Arial" w:hAnsi="Arial" w:cs="Arial"/>
          <w:bCs/>
          <w:iCs/>
          <w:sz w:val="20"/>
        </w:rPr>
        <w:t xml:space="preserve">7 </w:t>
      </w:r>
      <w:r w:rsidR="00CB5D0A">
        <w:rPr>
          <w:rFonts w:ascii="Arial" w:hAnsi="Arial" w:cs="Arial"/>
          <w:bCs/>
          <w:iCs/>
          <w:sz w:val="20"/>
        </w:rPr>
        <w:t>–</w:t>
      </w:r>
      <w:r w:rsidRPr="00B15250">
        <w:rPr>
          <w:rFonts w:ascii="Arial" w:hAnsi="Arial" w:cs="Arial"/>
          <w:bCs/>
          <w:iCs/>
          <w:sz w:val="20"/>
        </w:rPr>
        <w:t xml:space="preserve"> </w:t>
      </w:r>
      <w:r w:rsidR="00CB5D0A">
        <w:rPr>
          <w:rFonts w:ascii="Arial" w:hAnsi="Arial" w:cs="Arial"/>
          <w:bCs/>
          <w:iCs/>
          <w:sz w:val="20"/>
        </w:rPr>
        <w:t>11/</w:t>
      </w:r>
      <w:r w:rsidRPr="00B15250">
        <w:rPr>
          <w:rFonts w:ascii="Arial" w:hAnsi="Arial" w:cs="Arial"/>
          <w:bCs/>
          <w:iCs/>
          <w:sz w:val="20"/>
        </w:rPr>
        <w:t>2004</w:t>
      </w:r>
      <w:r w:rsidRPr="00B15250">
        <w:rPr>
          <w:rFonts w:ascii="Arial" w:hAnsi="Arial" w:cs="Arial"/>
          <w:sz w:val="20"/>
        </w:rPr>
        <w:tab/>
      </w:r>
      <w:r w:rsidRPr="00B15250">
        <w:rPr>
          <w:rFonts w:ascii="Arial" w:hAnsi="Arial" w:cs="Arial"/>
          <w:color w:val="000000" w:themeColor="text1"/>
          <w:sz w:val="20"/>
        </w:rPr>
        <w:t>L'</w:t>
      </w:r>
      <w:r w:rsidRPr="00B15250">
        <w:rPr>
          <w:rFonts w:ascii="Arial" w:hAnsi="Arial" w:cs="Arial"/>
          <w:iCs/>
          <w:color w:val="000000" w:themeColor="text1"/>
          <w:sz w:val="20"/>
        </w:rPr>
        <w:t>ARP</w:t>
      </w:r>
      <w:r w:rsidRPr="00B15250">
        <w:rPr>
          <w:rFonts w:ascii="Arial" w:hAnsi="Arial" w:cs="Arial"/>
          <w:color w:val="000000" w:themeColor="text1"/>
          <w:sz w:val="20"/>
        </w:rPr>
        <w:t xml:space="preserve"> fête ses 60 ans 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color w:val="000000" w:themeColor="text1"/>
          <w:sz w:val="20"/>
        </w:rPr>
      </w:pPr>
      <w:r w:rsidRPr="00B15250">
        <w:rPr>
          <w:rFonts w:ascii="Arial" w:hAnsi="Arial" w:cs="Arial"/>
          <w:color w:val="000000" w:themeColor="text1"/>
          <w:sz w:val="20"/>
        </w:rPr>
        <w:tab/>
      </w:r>
      <w:hyperlink r:id="rId5" w:tgtFrame="_self" w:history="1">
        <w:r w:rsidRPr="00B15250">
          <w:rPr>
            <w:rStyle w:val="Lienhypertexte"/>
            <w:rFonts w:ascii="Arial" w:hAnsi="Arial" w:cs="Arial"/>
            <w:bCs/>
            <w:color w:val="000000" w:themeColor="text1"/>
            <w:sz w:val="20"/>
            <w:u w:val="none"/>
          </w:rPr>
          <w:t xml:space="preserve">La </w:t>
        </w:r>
      </w:hyperlink>
      <w:hyperlink r:id="rId6" w:tgtFrame="_self" w:history="1">
        <w:r w:rsidRPr="00B15250">
          <w:rPr>
            <w:rStyle w:val="Lienhypertexte"/>
            <w:rFonts w:ascii="Arial" w:hAnsi="Arial" w:cs="Arial"/>
            <w:bCs/>
            <w:iCs/>
            <w:color w:val="000000" w:themeColor="text1"/>
            <w:sz w:val="20"/>
            <w:u w:val="none"/>
          </w:rPr>
          <w:t xml:space="preserve">Cérès </w:t>
        </w:r>
      </w:hyperlink>
      <w:hyperlink r:id="rId7" w:tgtFrame="_self" w:history="1">
        <w:r w:rsidRPr="00B15250">
          <w:rPr>
            <w:rStyle w:val="Lienhypertexte"/>
            <w:rFonts w:ascii="Arial" w:hAnsi="Arial" w:cs="Arial"/>
            <w:bCs/>
            <w:color w:val="000000" w:themeColor="text1"/>
            <w:sz w:val="20"/>
            <w:u w:val="none"/>
          </w:rPr>
          <w:t>de 1938-1941</w:t>
        </w:r>
      </w:hyperlink>
    </w:p>
    <w:p w:rsidR="003065C4" w:rsidRPr="00B15250" w:rsidRDefault="003065C4" w:rsidP="00B06A03">
      <w:pPr>
        <w:tabs>
          <w:tab w:val="left" w:pos="2835"/>
        </w:tabs>
        <w:ind w:left="147"/>
        <w:rPr>
          <w:rFonts w:ascii="Arial" w:hAnsi="Arial" w:cs="Arial"/>
          <w:sz w:val="20"/>
        </w:rPr>
      </w:pPr>
      <w:r w:rsidRPr="00B15250">
        <w:rPr>
          <w:rFonts w:ascii="Arial" w:hAnsi="Arial" w:cs="Arial"/>
          <w:bCs/>
          <w:iCs/>
          <w:color w:val="000000" w:themeColor="text1"/>
          <w:sz w:val="20"/>
        </w:rPr>
        <w:t xml:space="preserve">Numéro </w:t>
      </w:r>
      <w:r w:rsidR="00CB5D0A">
        <w:rPr>
          <w:rFonts w:ascii="Arial" w:hAnsi="Arial" w:cs="Arial"/>
          <w:bCs/>
          <w:iCs/>
          <w:color w:val="000000" w:themeColor="text1"/>
          <w:sz w:val="20"/>
        </w:rPr>
        <w:t>0</w:t>
      </w:r>
      <w:r w:rsidRPr="00B15250">
        <w:rPr>
          <w:rFonts w:ascii="Arial" w:hAnsi="Arial" w:cs="Arial"/>
          <w:bCs/>
          <w:iCs/>
          <w:color w:val="000000" w:themeColor="text1"/>
          <w:sz w:val="20"/>
        </w:rPr>
        <w:t xml:space="preserve">8 </w:t>
      </w:r>
      <w:r w:rsidR="00CB5D0A">
        <w:rPr>
          <w:rFonts w:ascii="Arial" w:hAnsi="Arial" w:cs="Arial"/>
          <w:bCs/>
          <w:iCs/>
          <w:color w:val="000000" w:themeColor="text1"/>
          <w:sz w:val="20"/>
        </w:rPr>
        <w:t>–</w:t>
      </w:r>
      <w:r w:rsidRPr="00B15250">
        <w:rPr>
          <w:rFonts w:ascii="Arial" w:hAnsi="Arial" w:cs="Arial"/>
          <w:bCs/>
          <w:iCs/>
          <w:color w:val="000000" w:themeColor="text1"/>
          <w:sz w:val="20"/>
        </w:rPr>
        <w:t xml:space="preserve"> </w:t>
      </w:r>
      <w:r w:rsidR="00CB5D0A">
        <w:rPr>
          <w:rFonts w:ascii="Arial" w:hAnsi="Arial" w:cs="Arial"/>
          <w:bCs/>
          <w:iCs/>
          <w:color w:val="000000" w:themeColor="text1"/>
          <w:sz w:val="20"/>
        </w:rPr>
        <w:t>03/</w:t>
      </w:r>
      <w:r w:rsidRPr="00B15250">
        <w:rPr>
          <w:rFonts w:ascii="Arial" w:hAnsi="Arial" w:cs="Arial"/>
          <w:bCs/>
          <w:iCs/>
          <w:color w:val="000000" w:themeColor="text1"/>
          <w:sz w:val="20"/>
        </w:rPr>
        <w:t>2005</w:t>
      </w:r>
      <w:r w:rsidRPr="00B15250">
        <w:rPr>
          <w:rFonts w:ascii="Arial" w:hAnsi="Arial" w:cs="Arial"/>
          <w:bCs/>
          <w:iCs/>
          <w:color w:val="000000" w:themeColor="text1"/>
          <w:sz w:val="20"/>
        </w:rPr>
        <w:tab/>
      </w:r>
      <w:r w:rsidRPr="00B15250">
        <w:rPr>
          <w:rFonts w:ascii="Arial" w:hAnsi="Arial" w:cs="Arial"/>
          <w:color w:val="000000" w:themeColor="text1"/>
          <w:sz w:val="20"/>
        </w:rPr>
        <w:t xml:space="preserve">Les oblitérations </w:t>
      </w:r>
      <w:proofErr w:type="gramStart"/>
      <w:r w:rsidRPr="00B15250">
        <w:rPr>
          <w:rFonts w:ascii="Arial" w:hAnsi="Arial" w:cs="Arial"/>
          <w:sz w:val="20"/>
        </w:rPr>
        <w:t>petits</w:t>
      </w:r>
      <w:proofErr w:type="gramEnd"/>
      <w:r w:rsidRPr="00B15250">
        <w:rPr>
          <w:rFonts w:ascii="Arial" w:hAnsi="Arial" w:cs="Arial"/>
          <w:sz w:val="20"/>
        </w:rPr>
        <w:t xml:space="preserve"> chiffres 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  <w:t xml:space="preserve">La poste d'étapes en </w:t>
      </w:r>
      <w:r w:rsidRPr="00B15250">
        <w:rPr>
          <w:rFonts w:ascii="Arial" w:hAnsi="Arial" w:cs="Arial"/>
          <w:iCs/>
          <w:sz w:val="20"/>
        </w:rPr>
        <w:t xml:space="preserve">France </w:t>
      </w:r>
      <w:r w:rsidRPr="00B15250">
        <w:rPr>
          <w:rFonts w:ascii="Arial" w:hAnsi="Arial" w:cs="Arial"/>
          <w:sz w:val="20"/>
        </w:rPr>
        <w:t>(1914-1918)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 w:rsidRPr="00B15250">
        <w:rPr>
          <w:rFonts w:ascii="Arial" w:hAnsi="Arial" w:cs="Arial"/>
          <w:bCs/>
          <w:iCs/>
          <w:sz w:val="20"/>
        </w:rPr>
        <w:t xml:space="preserve">Numéro </w:t>
      </w:r>
      <w:r w:rsidR="00CB5D0A">
        <w:rPr>
          <w:rFonts w:ascii="Arial" w:hAnsi="Arial" w:cs="Arial"/>
          <w:bCs/>
          <w:iCs/>
          <w:sz w:val="20"/>
        </w:rPr>
        <w:t>0</w:t>
      </w:r>
      <w:r w:rsidRPr="00B15250">
        <w:rPr>
          <w:rFonts w:ascii="Arial" w:hAnsi="Arial" w:cs="Arial"/>
          <w:bCs/>
          <w:iCs/>
          <w:sz w:val="20"/>
        </w:rPr>
        <w:t xml:space="preserve">9 </w:t>
      </w:r>
      <w:r w:rsidR="00CB5D0A">
        <w:rPr>
          <w:rFonts w:ascii="Arial" w:hAnsi="Arial" w:cs="Arial"/>
          <w:bCs/>
          <w:iCs/>
          <w:sz w:val="20"/>
        </w:rPr>
        <w:t>–</w:t>
      </w:r>
      <w:r w:rsidRPr="00B15250">
        <w:rPr>
          <w:rFonts w:ascii="Arial" w:hAnsi="Arial" w:cs="Arial"/>
          <w:bCs/>
          <w:iCs/>
          <w:sz w:val="20"/>
        </w:rPr>
        <w:t xml:space="preserve"> </w:t>
      </w:r>
      <w:r w:rsidR="00CB5D0A">
        <w:rPr>
          <w:rFonts w:ascii="Arial" w:hAnsi="Arial" w:cs="Arial"/>
          <w:bCs/>
          <w:iCs/>
          <w:sz w:val="20"/>
        </w:rPr>
        <w:t>05/</w:t>
      </w:r>
      <w:r w:rsidRPr="00B15250">
        <w:rPr>
          <w:rFonts w:ascii="Arial" w:hAnsi="Arial" w:cs="Arial"/>
          <w:bCs/>
          <w:iCs/>
          <w:sz w:val="20"/>
        </w:rPr>
        <w:t>2005</w:t>
      </w:r>
      <w:r w:rsidRPr="00B15250">
        <w:rPr>
          <w:rFonts w:ascii="Arial" w:hAnsi="Arial" w:cs="Arial"/>
          <w:sz w:val="20"/>
        </w:rPr>
        <w:tab/>
        <w:t>La série "</w:t>
      </w:r>
      <w:r w:rsidRPr="00B15250">
        <w:rPr>
          <w:rFonts w:ascii="Arial" w:hAnsi="Arial" w:cs="Arial"/>
          <w:iCs/>
          <w:sz w:val="20"/>
        </w:rPr>
        <w:t>Sites et monuments de France</w:t>
      </w:r>
      <w:r w:rsidRPr="00B15250">
        <w:rPr>
          <w:rFonts w:ascii="Arial" w:hAnsi="Arial" w:cs="Arial"/>
          <w:sz w:val="20"/>
        </w:rPr>
        <w:t>" 1929-1931</w:t>
      </w:r>
    </w:p>
    <w:p w:rsidR="003065C4" w:rsidRPr="00B15250" w:rsidRDefault="00CB5D0A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Numéro 10 – 11/</w:t>
      </w:r>
      <w:r w:rsidR="003065C4" w:rsidRPr="00B15250">
        <w:rPr>
          <w:rFonts w:ascii="Arial" w:hAnsi="Arial" w:cs="Arial"/>
          <w:bCs/>
          <w:iCs/>
          <w:sz w:val="20"/>
          <w:szCs w:val="20"/>
        </w:rPr>
        <w:t>2005</w:t>
      </w:r>
      <w:r w:rsidR="003065C4" w:rsidRPr="00B15250">
        <w:rPr>
          <w:rFonts w:ascii="Arial" w:hAnsi="Arial" w:cs="Arial"/>
          <w:bCs/>
          <w:iCs/>
          <w:sz w:val="20"/>
          <w:szCs w:val="20"/>
        </w:rPr>
        <w:tab/>
      </w:r>
      <w:r w:rsidR="003065C4" w:rsidRPr="00B15250">
        <w:rPr>
          <w:rFonts w:ascii="Arial" w:hAnsi="Arial" w:cs="Arial"/>
          <w:sz w:val="20"/>
          <w:szCs w:val="20"/>
        </w:rPr>
        <w:t xml:space="preserve">L'âge d'or des porte-timbres </w:t>
      </w:r>
    </w:p>
    <w:p w:rsidR="003065C4" w:rsidRPr="00B15250" w:rsidRDefault="00CB5D0A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Numéro 11 – 03/</w:t>
      </w:r>
      <w:r w:rsidR="003065C4" w:rsidRPr="00B15250">
        <w:rPr>
          <w:rFonts w:ascii="Arial" w:hAnsi="Arial" w:cs="Arial"/>
          <w:bCs/>
          <w:iCs/>
          <w:sz w:val="20"/>
          <w:szCs w:val="20"/>
        </w:rPr>
        <w:t>2006</w:t>
      </w:r>
      <w:r w:rsidR="003065C4" w:rsidRPr="00B15250">
        <w:rPr>
          <w:rFonts w:ascii="Arial" w:hAnsi="Arial" w:cs="Arial"/>
          <w:sz w:val="20"/>
          <w:szCs w:val="20"/>
        </w:rPr>
        <w:tab/>
        <w:t xml:space="preserve">Les surtaxes aériennes, témoins de l'âge d'or de la Poste Aérienne </w:t>
      </w:r>
    </w:p>
    <w:p w:rsidR="003065C4" w:rsidRPr="00B15250" w:rsidRDefault="00CB5D0A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Numéro 12 – 05/</w:t>
      </w:r>
      <w:r w:rsidR="003065C4" w:rsidRPr="00B15250">
        <w:rPr>
          <w:rFonts w:ascii="Arial" w:hAnsi="Arial" w:cs="Arial"/>
          <w:bCs/>
          <w:iCs/>
          <w:sz w:val="20"/>
          <w:szCs w:val="20"/>
        </w:rPr>
        <w:t>2006</w:t>
      </w:r>
      <w:r w:rsidR="003065C4" w:rsidRPr="00B15250">
        <w:rPr>
          <w:rFonts w:ascii="Arial" w:hAnsi="Arial" w:cs="Arial"/>
          <w:sz w:val="20"/>
          <w:szCs w:val="20"/>
        </w:rPr>
        <w:tab/>
      </w:r>
      <w:r w:rsidR="003065C4" w:rsidRPr="00B15250">
        <w:rPr>
          <w:rFonts w:ascii="Arial" w:hAnsi="Arial" w:cs="Arial"/>
          <w:spacing w:val="-4"/>
          <w:sz w:val="20"/>
          <w:szCs w:val="20"/>
        </w:rPr>
        <w:t>Des milliards ... de clopinettes : Les timbres de l'inflation en Allemagne (1922/23)</w:t>
      </w:r>
    </w:p>
    <w:p w:rsidR="003065C4" w:rsidRPr="00B15250" w:rsidRDefault="003065C4" w:rsidP="00B06A03">
      <w:pPr>
        <w:pStyle w:val="NormalWeb"/>
        <w:tabs>
          <w:tab w:val="left" w:pos="2835"/>
        </w:tabs>
        <w:spacing w:before="0" w:beforeAutospacing="0" w:after="0" w:afterAutospacing="0"/>
        <w:ind w:left="147"/>
        <w:rPr>
          <w:rFonts w:ascii="Arial" w:hAnsi="Arial" w:cs="Arial"/>
          <w:sz w:val="20"/>
          <w:szCs w:val="20"/>
        </w:rPr>
      </w:pPr>
      <w:r w:rsidRPr="00B15250">
        <w:rPr>
          <w:rFonts w:ascii="Arial" w:hAnsi="Arial" w:cs="Arial"/>
          <w:bCs/>
          <w:iCs/>
          <w:sz w:val="20"/>
          <w:szCs w:val="20"/>
        </w:rPr>
        <w:t xml:space="preserve">Numéro 13 </w:t>
      </w:r>
      <w:r w:rsidR="00CB5D0A">
        <w:rPr>
          <w:rFonts w:ascii="Arial" w:hAnsi="Arial" w:cs="Arial"/>
          <w:bCs/>
          <w:iCs/>
          <w:sz w:val="20"/>
          <w:szCs w:val="20"/>
        </w:rPr>
        <w:t>–</w:t>
      </w:r>
      <w:r w:rsidRPr="00B15250">
        <w:rPr>
          <w:rFonts w:ascii="Arial" w:hAnsi="Arial" w:cs="Arial"/>
          <w:bCs/>
          <w:iCs/>
          <w:sz w:val="20"/>
          <w:szCs w:val="20"/>
        </w:rPr>
        <w:t xml:space="preserve"> </w:t>
      </w:r>
      <w:r w:rsidR="00CB5D0A">
        <w:rPr>
          <w:rFonts w:ascii="Arial" w:hAnsi="Arial" w:cs="Arial"/>
          <w:bCs/>
          <w:iCs/>
          <w:sz w:val="20"/>
          <w:szCs w:val="20"/>
        </w:rPr>
        <w:t>12/</w:t>
      </w:r>
      <w:r w:rsidRPr="00B15250">
        <w:rPr>
          <w:rFonts w:ascii="Arial" w:hAnsi="Arial" w:cs="Arial"/>
          <w:bCs/>
          <w:iCs/>
          <w:sz w:val="20"/>
          <w:szCs w:val="20"/>
        </w:rPr>
        <w:t>2006</w:t>
      </w:r>
      <w:r w:rsidRPr="00B15250">
        <w:rPr>
          <w:rFonts w:ascii="Arial" w:hAnsi="Arial" w:cs="Arial"/>
          <w:bCs/>
          <w:iCs/>
          <w:sz w:val="20"/>
          <w:szCs w:val="20"/>
        </w:rPr>
        <w:tab/>
      </w:r>
      <w:r w:rsidRPr="00B15250">
        <w:rPr>
          <w:rFonts w:ascii="Arial" w:hAnsi="Arial" w:cs="Arial"/>
          <w:sz w:val="20"/>
          <w:szCs w:val="20"/>
        </w:rPr>
        <w:t xml:space="preserve">Des services postaux méconnus : </w:t>
      </w:r>
    </w:p>
    <w:p w:rsidR="003065C4" w:rsidRPr="00B15250" w:rsidRDefault="003065C4" w:rsidP="00B06A03">
      <w:pPr>
        <w:tabs>
          <w:tab w:val="left" w:pos="2835"/>
        </w:tabs>
        <w:ind w:left="147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</w:r>
      <w:r w:rsidRPr="00B15250">
        <w:rPr>
          <w:rFonts w:ascii="Arial" w:hAnsi="Arial" w:cs="Arial"/>
          <w:sz w:val="20"/>
        </w:rPr>
        <w:tab/>
        <w:t xml:space="preserve">La poste restante 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</w:r>
      <w:r w:rsidRPr="00B15250">
        <w:rPr>
          <w:rFonts w:ascii="Arial" w:hAnsi="Arial" w:cs="Arial"/>
          <w:sz w:val="20"/>
        </w:rPr>
        <w:tab/>
        <w:t>Les levées exceptionnelles</w:t>
      </w:r>
    </w:p>
    <w:p w:rsidR="003065C4" w:rsidRPr="00B15250" w:rsidRDefault="00CB5D0A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>Numéro 14 – 02/</w:t>
      </w:r>
      <w:r w:rsidR="003065C4" w:rsidRPr="00B15250">
        <w:rPr>
          <w:rFonts w:ascii="Arial" w:hAnsi="Arial" w:cs="Arial"/>
          <w:bCs/>
          <w:iCs/>
          <w:sz w:val="20"/>
        </w:rPr>
        <w:t>2007</w:t>
      </w:r>
      <w:r w:rsidR="003065C4" w:rsidRPr="00B15250">
        <w:rPr>
          <w:rFonts w:ascii="Arial" w:hAnsi="Arial" w:cs="Arial"/>
          <w:sz w:val="20"/>
        </w:rPr>
        <w:tab/>
        <w:t xml:space="preserve">Les préoblitérés de </w:t>
      </w:r>
      <w:r w:rsidR="003065C4" w:rsidRPr="00B15250">
        <w:rPr>
          <w:rFonts w:ascii="Arial" w:hAnsi="Arial" w:cs="Arial"/>
          <w:iCs/>
          <w:sz w:val="20"/>
        </w:rPr>
        <w:t>France</w:t>
      </w:r>
      <w:r w:rsidR="003065C4" w:rsidRPr="00B15250">
        <w:rPr>
          <w:rFonts w:ascii="Arial" w:hAnsi="Arial" w:cs="Arial"/>
          <w:sz w:val="20"/>
        </w:rPr>
        <w:t xml:space="preserve">, des origines à 1960 </w:t>
      </w:r>
    </w:p>
    <w:p w:rsidR="003065C4" w:rsidRPr="00B15250" w:rsidRDefault="00CB5D0A" w:rsidP="00B06A03">
      <w:pPr>
        <w:tabs>
          <w:tab w:val="left" w:pos="2835"/>
        </w:tabs>
        <w:ind w:left="1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Numéro 15 – 09/</w:t>
      </w:r>
      <w:r w:rsidR="003065C4" w:rsidRPr="00B15250">
        <w:rPr>
          <w:rFonts w:ascii="Arial" w:hAnsi="Arial" w:cs="Arial"/>
          <w:sz w:val="20"/>
        </w:rPr>
        <w:t>2007</w:t>
      </w:r>
      <w:r>
        <w:rPr>
          <w:rFonts w:ascii="Arial" w:hAnsi="Arial" w:cs="Arial"/>
          <w:sz w:val="20"/>
        </w:rPr>
        <w:tab/>
      </w:r>
      <w:r w:rsidR="003065C4" w:rsidRPr="00B15250">
        <w:rPr>
          <w:rFonts w:ascii="Arial" w:hAnsi="Arial" w:cs="Arial"/>
          <w:sz w:val="20"/>
        </w:rPr>
        <w:t>Les taxes "amende"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  <w:t>1947 : Année philatélique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bCs/>
          <w:sz w:val="20"/>
        </w:rPr>
      </w:pPr>
      <w:r w:rsidRPr="00B15250">
        <w:rPr>
          <w:rFonts w:ascii="Arial" w:hAnsi="Arial" w:cs="Arial"/>
          <w:bCs/>
          <w:iCs/>
          <w:sz w:val="20"/>
        </w:rPr>
        <w:t xml:space="preserve">Numéro 16 </w:t>
      </w:r>
      <w:r w:rsidR="00CB5D0A">
        <w:rPr>
          <w:rFonts w:ascii="Arial" w:hAnsi="Arial" w:cs="Arial"/>
          <w:bCs/>
          <w:iCs/>
          <w:sz w:val="20"/>
        </w:rPr>
        <w:t>–</w:t>
      </w:r>
      <w:r w:rsidRPr="00B15250">
        <w:rPr>
          <w:rFonts w:ascii="Arial" w:hAnsi="Arial" w:cs="Arial"/>
          <w:bCs/>
          <w:iCs/>
          <w:sz w:val="20"/>
        </w:rPr>
        <w:t xml:space="preserve"> </w:t>
      </w:r>
      <w:r w:rsidR="00CB5D0A">
        <w:rPr>
          <w:rFonts w:ascii="Arial" w:hAnsi="Arial" w:cs="Arial"/>
          <w:bCs/>
          <w:iCs/>
          <w:sz w:val="20"/>
        </w:rPr>
        <w:t>12/</w:t>
      </w:r>
      <w:r w:rsidRPr="00B15250">
        <w:rPr>
          <w:rFonts w:ascii="Arial" w:hAnsi="Arial" w:cs="Arial"/>
          <w:bCs/>
          <w:iCs/>
          <w:sz w:val="20"/>
        </w:rPr>
        <w:t>2007</w:t>
      </w:r>
      <w:r w:rsidRPr="00B15250">
        <w:rPr>
          <w:rFonts w:ascii="Arial" w:hAnsi="Arial" w:cs="Arial"/>
          <w:bCs/>
          <w:iCs/>
          <w:sz w:val="20"/>
        </w:rPr>
        <w:tab/>
      </w:r>
      <w:r w:rsidRPr="00B15250">
        <w:rPr>
          <w:rFonts w:ascii="Arial" w:hAnsi="Arial" w:cs="Arial"/>
          <w:iCs/>
          <w:color w:val="FF0000"/>
          <w:sz w:val="20"/>
          <w:u w:val="single"/>
        </w:rPr>
        <w:t>Numéro spécial</w:t>
      </w:r>
      <w:r w:rsidRPr="00B15250">
        <w:rPr>
          <w:rFonts w:ascii="Arial" w:hAnsi="Arial" w:cs="Arial"/>
          <w:color w:val="FF0000"/>
          <w:sz w:val="20"/>
        </w:rPr>
        <w:t xml:space="preserve"> </w:t>
      </w:r>
      <w:r w:rsidRPr="00B15250">
        <w:rPr>
          <w:rFonts w:ascii="Arial" w:hAnsi="Arial" w:cs="Arial"/>
          <w:sz w:val="20"/>
        </w:rPr>
        <w:t>« </w:t>
      </w:r>
      <w:r w:rsidRPr="00B15250">
        <w:rPr>
          <w:rFonts w:ascii="Arial" w:hAnsi="Arial" w:cs="Arial"/>
          <w:bCs/>
          <w:sz w:val="20"/>
        </w:rPr>
        <w:t>Présentations philatéliques »</w:t>
      </w:r>
    </w:p>
    <w:p w:rsidR="003065C4" w:rsidRPr="00B15250" w:rsidRDefault="00CB5D0A" w:rsidP="00B06A03">
      <w:pPr>
        <w:pStyle w:val="NormalWeb"/>
        <w:tabs>
          <w:tab w:val="left" w:pos="2835"/>
        </w:tabs>
        <w:spacing w:before="0" w:beforeAutospacing="0" w:after="0" w:afterAutospacing="0"/>
        <w:ind w:lef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Numéro 17 – 04/</w:t>
      </w:r>
      <w:r w:rsidR="003065C4" w:rsidRPr="00B15250">
        <w:rPr>
          <w:rFonts w:ascii="Arial" w:hAnsi="Arial" w:cs="Arial"/>
          <w:bCs/>
          <w:sz w:val="20"/>
          <w:szCs w:val="20"/>
        </w:rPr>
        <w:t>2008</w:t>
      </w:r>
      <w:r w:rsidR="003065C4" w:rsidRPr="00B15250">
        <w:rPr>
          <w:rFonts w:ascii="Arial" w:hAnsi="Arial" w:cs="Arial"/>
          <w:sz w:val="20"/>
          <w:szCs w:val="20"/>
        </w:rPr>
        <w:tab/>
        <w:t xml:space="preserve">Les séries "Orphelins" 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  <w:t>Les "hors sac"</w:t>
      </w:r>
    </w:p>
    <w:p w:rsidR="003065C4" w:rsidRPr="00B15250" w:rsidRDefault="00CB5D0A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Numéro 18 – 11/</w:t>
      </w:r>
      <w:r w:rsidR="003065C4" w:rsidRPr="00B15250">
        <w:rPr>
          <w:rFonts w:ascii="Arial" w:hAnsi="Arial" w:cs="Arial"/>
          <w:bCs/>
          <w:sz w:val="20"/>
          <w:szCs w:val="20"/>
        </w:rPr>
        <w:t>2008</w:t>
      </w:r>
      <w:r w:rsidR="003065C4" w:rsidRPr="00B15250">
        <w:rPr>
          <w:rFonts w:ascii="Arial" w:hAnsi="Arial" w:cs="Arial"/>
          <w:sz w:val="20"/>
          <w:szCs w:val="20"/>
        </w:rPr>
        <w:tab/>
        <w:t>Les séries "Moissonneuse" et "Coq"</w:t>
      </w:r>
    </w:p>
    <w:p w:rsidR="003065C4" w:rsidRPr="00B15250" w:rsidRDefault="00CB5D0A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Numéro 19 – 02/</w:t>
      </w:r>
      <w:r w:rsidR="003065C4" w:rsidRPr="00B15250">
        <w:rPr>
          <w:rFonts w:ascii="Arial" w:hAnsi="Arial" w:cs="Arial"/>
          <w:bCs/>
          <w:sz w:val="20"/>
          <w:szCs w:val="20"/>
        </w:rPr>
        <w:t>2009</w:t>
      </w:r>
      <w:r w:rsidR="003065C4" w:rsidRPr="00B15250">
        <w:rPr>
          <w:rFonts w:ascii="Arial" w:hAnsi="Arial" w:cs="Arial"/>
          <w:sz w:val="20"/>
          <w:szCs w:val="20"/>
        </w:rPr>
        <w:tab/>
        <w:t>Le Soudan français (1890-1947)</w:t>
      </w:r>
    </w:p>
    <w:p w:rsidR="003065C4" w:rsidRPr="00B15250" w:rsidRDefault="00CB5D0A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Numéro 20 – 06/</w:t>
      </w:r>
      <w:r w:rsidR="003065C4" w:rsidRPr="00B15250">
        <w:rPr>
          <w:rFonts w:ascii="Arial" w:hAnsi="Arial" w:cs="Arial"/>
          <w:bCs/>
          <w:iCs/>
          <w:sz w:val="20"/>
          <w:szCs w:val="20"/>
        </w:rPr>
        <w:t>2009</w:t>
      </w:r>
      <w:r w:rsidR="003065C4" w:rsidRPr="00B15250">
        <w:rPr>
          <w:rFonts w:ascii="Arial" w:hAnsi="Arial" w:cs="Arial"/>
          <w:bCs/>
          <w:iCs/>
          <w:sz w:val="20"/>
          <w:szCs w:val="20"/>
        </w:rPr>
        <w:tab/>
      </w:r>
      <w:r w:rsidR="003065C4" w:rsidRPr="00B15250">
        <w:rPr>
          <w:rFonts w:ascii="Arial" w:hAnsi="Arial" w:cs="Arial"/>
          <w:sz w:val="20"/>
          <w:szCs w:val="20"/>
        </w:rPr>
        <w:t>Le type "</w:t>
      </w:r>
      <w:r w:rsidR="003065C4" w:rsidRPr="00B15250">
        <w:rPr>
          <w:rFonts w:ascii="Arial" w:hAnsi="Arial" w:cs="Arial"/>
          <w:iCs/>
          <w:sz w:val="20"/>
          <w:szCs w:val="20"/>
        </w:rPr>
        <w:t>Paix</w:t>
      </w:r>
      <w:r w:rsidR="003065C4" w:rsidRPr="00B15250">
        <w:rPr>
          <w:rFonts w:ascii="Arial" w:hAnsi="Arial" w:cs="Arial"/>
          <w:sz w:val="20"/>
          <w:szCs w:val="20"/>
        </w:rPr>
        <w:t xml:space="preserve">" (1932-1941) </w:t>
      </w:r>
    </w:p>
    <w:p w:rsidR="003065C4" w:rsidRPr="00B15250" w:rsidRDefault="00CB5D0A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Numéro 21 – 12/</w:t>
      </w:r>
      <w:r w:rsidR="003065C4" w:rsidRPr="00B15250">
        <w:rPr>
          <w:rFonts w:ascii="Arial" w:hAnsi="Arial" w:cs="Arial"/>
          <w:bCs/>
          <w:iCs/>
          <w:sz w:val="20"/>
          <w:szCs w:val="20"/>
        </w:rPr>
        <w:t>2009</w:t>
      </w:r>
      <w:r w:rsidR="003065C4" w:rsidRPr="00B15250">
        <w:rPr>
          <w:rFonts w:ascii="Arial" w:hAnsi="Arial" w:cs="Arial"/>
          <w:sz w:val="20"/>
          <w:szCs w:val="20"/>
        </w:rPr>
        <w:tab/>
        <w:t xml:space="preserve">Les émissions Croix Rouge (1914-1916) en France et dans les colonies </w:t>
      </w:r>
    </w:p>
    <w:p w:rsidR="003065C4" w:rsidRPr="00B15250" w:rsidRDefault="003065C4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 w:rsidRPr="00B15250">
        <w:rPr>
          <w:rFonts w:ascii="Arial" w:hAnsi="Arial" w:cs="Arial"/>
          <w:bCs/>
          <w:sz w:val="20"/>
          <w:szCs w:val="20"/>
        </w:rPr>
        <w:t xml:space="preserve">Numéro 22 </w:t>
      </w:r>
      <w:r w:rsidR="00CB5D0A">
        <w:rPr>
          <w:rFonts w:ascii="Arial" w:hAnsi="Arial" w:cs="Arial"/>
          <w:bCs/>
          <w:sz w:val="20"/>
          <w:szCs w:val="20"/>
        </w:rPr>
        <w:t>–</w:t>
      </w:r>
      <w:r w:rsidRPr="00B15250">
        <w:rPr>
          <w:rFonts w:ascii="Arial" w:hAnsi="Arial" w:cs="Arial"/>
          <w:bCs/>
          <w:sz w:val="20"/>
          <w:szCs w:val="20"/>
        </w:rPr>
        <w:t xml:space="preserve"> </w:t>
      </w:r>
      <w:r w:rsidR="00CB5D0A">
        <w:rPr>
          <w:rFonts w:ascii="Arial" w:hAnsi="Arial" w:cs="Arial"/>
          <w:bCs/>
          <w:sz w:val="20"/>
          <w:szCs w:val="20"/>
        </w:rPr>
        <w:t>06/</w:t>
      </w:r>
      <w:r w:rsidRPr="00B15250">
        <w:rPr>
          <w:rFonts w:ascii="Arial" w:hAnsi="Arial" w:cs="Arial"/>
          <w:bCs/>
          <w:sz w:val="20"/>
          <w:szCs w:val="20"/>
        </w:rPr>
        <w:t>2010</w:t>
      </w:r>
      <w:r w:rsidRPr="00B15250">
        <w:rPr>
          <w:rFonts w:ascii="Arial" w:hAnsi="Arial" w:cs="Arial"/>
          <w:sz w:val="20"/>
          <w:szCs w:val="20"/>
        </w:rPr>
        <w:tab/>
        <w:t xml:space="preserve">Le type "Groupe" (1892-1906) en Afrique Occidentale Française </w:t>
      </w:r>
    </w:p>
    <w:p w:rsidR="003065C4" w:rsidRPr="00B15250" w:rsidRDefault="00CB5D0A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Numéro 23 – 11/</w:t>
      </w:r>
      <w:r w:rsidR="003065C4" w:rsidRPr="00B15250">
        <w:rPr>
          <w:rFonts w:ascii="Arial" w:hAnsi="Arial" w:cs="Arial"/>
          <w:bCs/>
          <w:iCs/>
          <w:sz w:val="20"/>
          <w:szCs w:val="20"/>
        </w:rPr>
        <w:t>2010</w:t>
      </w:r>
      <w:r w:rsidR="00B15250" w:rsidRPr="00B15250">
        <w:rPr>
          <w:rFonts w:ascii="Arial" w:hAnsi="Arial" w:cs="Arial"/>
          <w:sz w:val="20"/>
          <w:szCs w:val="20"/>
        </w:rPr>
        <w:tab/>
      </w:r>
      <w:r w:rsidR="006673F0" w:rsidRPr="00B15250">
        <w:rPr>
          <w:rFonts w:ascii="Arial" w:hAnsi="Arial" w:cs="Arial"/>
          <w:color w:val="FF0000"/>
          <w:sz w:val="20"/>
          <w:u w:val="single"/>
        </w:rPr>
        <w:t>Numéro spécial</w:t>
      </w:r>
      <w:r w:rsidR="006673F0" w:rsidRPr="00B15250">
        <w:rPr>
          <w:rFonts w:ascii="Arial" w:hAnsi="Arial" w:cs="Arial"/>
          <w:color w:val="FF0000"/>
          <w:sz w:val="20"/>
        </w:rPr>
        <w:t xml:space="preserve"> </w:t>
      </w:r>
      <w:proofErr w:type="gramStart"/>
      <w:r w:rsidR="006673F0" w:rsidRPr="00B15250">
        <w:rPr>
          <w:rFonts w:ascii="Arial" w:hAnsi="Arial" w:cs="Arial"/>
          <w:sz w:val="20"/>
        </w:rPr>
        <w:t xml:space="preserve">: </w:t>
      </w:r>
      <w:r w:rsidR="003065C4" w:rsidRPr="00B15250">
        <w:rPr>
          <w:rFonts w:ascii="Arial" w:hAnsi="Arial" w:cs="Arial"/>
          <w:sz w:val="20"/>
          <w:szCs w:val="20"/>
        </w:rPr>
        <w:t xml:space="preserve"> Les</w:t>
      </w:r>
      <w:proofErr w:type="gramEnd"/>
      <w:r w:rsidR="003065C4" w:rsidRPr="00B15250">
        <w:rPr>
          <w:rFonts w:ascii="Arial" w:hAnsi="Arial" w:cs="Arial"/>
          <w:sz w:val="20"/>
          <w:szCs w:val="20"/>
        </w:rPr>
        <w:t xml:space="preserve"> losanges "Petits chiffres" de France</w:t>
      </w:r>
    </w:p>
    <w:p w:rsidR="003065C4" w:rsidRPr="00B15250" w:rsidRDefault="00CB5D0A" w:rsidP="00B06A03">
      <w:pPr>
        <w:pStyle w:val="NormalWeb"/>
        <w:tabs>
          <w:tab w:val="left" w:pos="2835"/>
        </w:tabs>
        <w:spacing w:before="0" w:beforeAutospacing="0" w:after="0" w:afterAutospacing="0"/>
        <w:ind w:lef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Numéro 24 – 03/2</w:t>
      </w:r>
      <w:r w:rsidR="003065C4" w:rsidRPr="00B15250">
        <w:rPr>
          <w:rFonts w:ascii="Arial" w:hAnsi="Arial" w:cs="Arial"/>
          <w:bCs/>
          <w:iCs/>
          <w:sz w:val="20"/>
          <w:szCs w:val="20"/>
        </w:rPr>
        <w:t>011</w:t>
      </w:r>
      <w:r w:rsidR="003065C4" w:rsidRPr="00B15250">
        <w:rPr>
          <w:rFonts w:ascii="Arial" w:hAnsi="Arial" w:cs="Arial"/>
          <w:sz w:val="20"/>
          <w:szCs w:val="20"/>
        </w:rPr>
        <w:tab/>
        <w:t xml:space="preserve">Les séries " Plan quinquennal' de la République Démocratique Allemande </w:t>
      </w:r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  <w:t>La deuxième série 'Sites touristiques' (1938-1941)</w:t>
      </w:r>
    </w:p>
    <w:p w:rsidR="003065C4" w:rsidRPr="00B15250" w:rsidRDefault="00CB5D0A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>Numéro 25 – 11/</w:t>
      </w:r>
      <w:r w:rsidR="003065C4" w:rsidRPr="00B15250">
        <w:rPr>
          <w:rFonts w:ascii="Arial" w:hAnsi="Arial" w:cs="Arial"/>
          <w:bCs/>
          <w:iCs/>
          <w:sz w:val="20"/>
        </w:rPr>
        <w:t>2011</w:t>
      </w:r>
      <w:r w:rsidR="003065C4" w:rsidRPr="00B15250">
        <w:rPr>
          <w:rFonts w:ascii="Arial" w:hAnsi="Arial" w:cs="Arial"/>
          <w:sz w:val="20"/>
        </w:rPr>
        <w:tab/>
      </w:r>
      <w:r w:rsidR="003065C4" w:rsidRPr="00B15250">
        <w:rPr>
          <w:rFonts w:ascii="Arial" w:hAnsi="Arial" w:cs="Arial"/>
          <w:color w:val="FF0000"/>
          <w:sz w:val="20"/>
          <w:u w:val="single"/>
        </w:rPr>
        <w:t>Numéro spécial</w:t>
      </w:r>
      <w:r w:rsidR="003065C4" w:rsidRPr="00B15250">
        <w:rPr>
          <w:rFonts w:ascii="Arial" w:hAnsi="Arial" w:cs="Arial"/>
          <w:color w:val="FF0000"/>
          <w:sz w:val="20"/>
        </w:rPr>
        <w:t xml:space="preserve"> </w:t>
      </w:r>
      <w:r w:rsidR="003065C4" w:rsidRPr="00B15250">
        <w:rPr>
          <w:rFonts w:ascii="Arial" w:hAnsi="Arial" w:cs="Arial"/>
          <w:sz w:val="20"/>
        </w:rPr>
        <w:t>: La Grande Pêche</w:t>
      </w:r>
    </w:p>
    <w:p w:rsidR="003065C4" w:rsidRPr="00B15250" w:rsidRDefault="00CB5D0A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Numéro 26 – 11/</w:t>
      </w:r>
      <w:r w:rsidR="003065C4" w:rsidRPr="00B15250">
        <w:rPr>
          <w:rFonts w:ascii="Arial" w:hAnsi="Arial" w:cs="Arial"/>
          <w:sz w:val="20"/>
        </w:rPr>
        <w:t>2012</w:t>
      </w:r>
      <w:r w:rsidR="003065C4" w:rsidRPr="00B15250">
        <w:rPr>
          <w:rFonts w:ascii="Arial" w:hAnsi="Arial" w:cs="Arial"/>
          <w:sz w:val="20"/>
        </w:rPr>
        <w:tab/>
        <w:t>Les timbres au type "</w:t>
      </w:r>
      <w:proofErr w:type="spellStart"/>
      <w:r w:rsidR="003065C4" w:rsidRPr="00B15250">
        <w:rPr>
          <w:rFonts w:ascii="Arial" w:hAnsi="Arial" w:cs="Arial"/>
          <w:sz w:val="20"/>
        </w:rPr>
        <w:t>Merson</w:t>
      </w:r>
      <w:proofErr w:type="spellEnd"/>
      <w:r w:rsidR="003065C4" w:rsidRPr="00B15250">
        <w:rPr>
          <w:rFonts w:ascii="Arial" w:hAnsi="Arial" w:cs="Arial"/>
          <w:sz w:val="20"/>
        </w:rPr>
        <w:t>"</w:t>
      </w:r>
    </w:p>
    <w:p w:rsidR="003065C4" w:rsidRPr="00B15250" w:rsidRDefault="00CB5D0A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27 – 11/</w:t>
      </w:r>
      <w:r w:rsidR="003065C4" w:rsidRPr="00B15250">
        <w:rPr>
          <w:rFonts w:ascii="Arial" w:hAnsi="Arial" w:cs="Arial"/>
          <w:sz w:val="20"/>
          <w:szCs w:val="20"/>
        </w:rPr>
        <w:t>2013</w:t>
      </w:r>
      <w:r w:rsidR="003065C4" w:rsidRPr="00B15250">
        <w:rPr>
          <w:rFonts w:ascii="Arial" w:hAnsi="Arial" w:cs="Arial"/>
          <w:sz w:val="20"/>
          <w:szCs w:val="20"/>
        </w:rPr>
        <w:tab/>
      </w:r>
      <w:r w:rsidR="003065C4" w:rsidRPr="00B15250">
        <w:rPr>
          <w:rFonts w:ascii="Arial" w:hAnsi="Arial" w:cs="Arial"/>
          <w:color w:val="FF0000"/>
          <w:sz w:val="20"/>
          <w:szCs w:val="20"/>
          <w:u w:val="single"/>
        </w:rPr>
        <w:t>Numéro spécial</w:t>
      </w:r>
      <w:r w:rsidR="003065C4" w:rsidRPr="00B15250">
        <w:rPr>
          <w:rFonts w:ascii="Arial" w:hAnsi="Arial" w:cs="Arial"/>
          <w:color w:val="FF0000"/>
          <w:sz w:val="20"/>
          <w:szCs w:val="20"/>
        </w:rPr>
        <w:t xml:space="preserve"> </w:t>
      </w:r>
      <w:r w:rsidR="003065C4" w:rsidRPr="00B15250">
        <w:rPr>
          <w:rFonts w:ascii="Arial" w:hAnsi="Arial" w:cs="Arial"/>
          <w:sz w:val="20"/>
          <w:szCs w:val="20"/>
        </w:rPr>
        <w:t xml:space="preserve">: La Marianne de </w:t>
      </w:r>
      <w:proofErr w:type="spellStart"/>
      <w:r w:rsidR="003065C4" w:rsidRPr="00B15250">
        <w:rPr>
          <w:rFonts w:ascii="Arial" w:hAnsi="Arial" w:cs="Arial"/>
          <w:sz w:val="20"/>
          <w:szCs w:val="20"/>
        </w:rPr>
        <w:t>Briat</w:t>
      </w:r>
      <w:proofErr w:type="spellEnd"/>
    </w:p>
    <w:p w:rsidR="003065C4" w:rsidRPr="00B15250" w:rsidRDefault="003065C4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 w:rsidRPr="00B15250">
        <w:rPr>
          <w:rFonts w:ascii="Arial" w:hAnsi="Arial" w:cs="Arial"/>
          <w:bCs/>
          <w:iCs/>
          <w:sz w:val="20"/>
        </w:rPr>
        <w:t xml:space="preserve">Numéro 28 </w:t>
      </w:r>
      <w:r w:rsidR="00CB5D0A">
        <w:rPr>
          <w:rFonts w:ascii="Arial" w:hAnsi="Arial" w:cs="Arial"/>
          <w:bCs/>
          <w:iCs/>
          <w:sz w:val="20"/>
        </w:rPr>
        <w:t>–</w:t>
      </w:r>
      <w:r w:rsidRPr="00B15250">
        <w:rPr>
          <w:rFonts w:ascii="Arial" w:hAnsi="Arial" w:cs="Arial"/>
          <w:bCs/>
          <w:iCs/>
          <w:sz w:val="20"/>
        </w:rPr>
        <w:t xml:space="preserve"> </w:t>
      </w:r>
      <w:r w:rsidR="00CB5D0A">
        <w:rPr>
          <w:rFonts w:ascii="Arial" w:hAnsi="Arial" w:cs="Arial"/>
          <w:bCs/>
          <w:iCs/>
          <w:sz w:val="20"/>
        </w:rPr>
        <w:t>02/</w:t>
      </w:r>
      <w:r w:rsidRPr="00B15250">
        <w:rPr>
          <w:rFonts w:ascii="Arial" w:hAnsi="Arial" w:cs="Arial"/>
          <w:bCs/>
          <w:iCs/>
          <w:sz w:val="20"/>
        </w:rPr>
        <w:t>2014</w:t>
      </w:r>
      <w:r w:rsidRPr="00B15250">
        <w:rPr>
          <w:rFonts w:ascii="Arial" w:hAnsi="Arial" w:cs="Arial"/>
          <w:sz w:val="20"/>
        </w:rPr>
        <w:tab/>
        <w:t>Les lettres transportées par estafette entre la France et l’Angleterre 1829 à 1836</w:t>
      </w:r>
    </w:p>
    <w:p w:rsidR="003065C4" w:rsidRPr="00B15250" w:rsidRDefault="003065C4" w:rsidP="00B06A03">
      <w:pPr>
        <w:tabs>
          <w:tab w:val="left" w:pos="2835"/>
        </w:tabs>
        <w:ind w:left="147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 xml:space="preserve">Numéro 29 – </w:t>
      </w:r>
      <w:r w:rsidR="00CB5D0A">
        <w:rPr>
          <w:rFonts w:ascii="Arial" w:hAnsi="Arial" w:cs="Arial"/>
          <w:sz w:val="20"/>
        </w:rPr>
        <w:t>05/</w:t>
      </w:r>
      <w:r w:rsidRPr="00B15250">
        <w:rPr>
          <w:rFonts w:ascii="Arial" w:hAnsi="Arial" w:cs="Arial"/>
          <w:sz w:val="20"/>
        </w:rPr>
        <w:t>2014</w:t>
      </w:r>
      <w:r w:rsidRPr="00B15250">
        <w:rPr>
          <w:rFonts w:ascii="Arial" w:hAnsi="Arial" w:cs="Arial"/>
          <w:sz w:val="20"/>
        </w:rPr>
        <w:tab/>
        <w:t>Organisation de la franchise postale durant la guerre du Golfe</w:t>
      </w:r>
    </w:p>
    <w:p w:rsidR="003065C4" w:rsidRPr="00B15250" w:rsidRDefault="00B649AD" w:rsidP="00B06A03">
      <w:pPr>
        <w:tabs>
          <w:tab w:val="left" w:pos="2835"/>
        </w:tabs>
        <w:spacing w:after="60"/>
        <w:ind w:left="150"/>
        <w:rPr>
          <w:rFonts w:ascii="Arial" w:hAnsi="Arial" w:cs="Arial"/>
          <w:sz w:val="20"/>
        </w:rPr>
      </w:pPr>
      <w:r w:rsidRPr="00B15250">
        <w:rPr>
          <w:rFonts w:ascii="Arial" w:hAnsi="Arial" w:cs="Arial"/>
          <w:sz w:val="20"/>
        </w:rPr>
        <w:tab/>
      </w:r>
      <w:r w:rsidR="003065C4" w:rsidRPr="00B15250">
        <w:rPr>
          <w:rFonts w:ascii="Arial" w:hAnsi="Arial" w:cs="Arial"/>
          <w:sz w:val="20"/>
        </w:rPr>
        <w:t>Les châteaux au fil de la Loire</w:t>
      </w:r>
    </w:p>
    <w:p w:rsidR="003065C4" w:rsidRDefault="003065C4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 w:rsidRPr="00B15250">
        <w:rPr>
          <w:rFonts w:ascii="Arial" w:hAnsi="Arial" w:cs="Arial"/>
          <w:sz w:val="20"/>
          <w:szCs w:val="20"/>
        </w:rPr>
        <w:t xml:space="preserve">Numéro 30 </w:t>
      </w:r>
      <w:r w:rsidR="00CB5D0A">
        <w:rPr>
          <w:rFonts w:ascii="Arial" w:hAnsi="Arial" w:cs="Arial"/>
          <w:sz w:val="20"/>
          <w:szCs w:val="20"/>
        </w:rPr>
        <w:t>–</w:t>
      </w:r>
      <w:r w:rsidRPr="00B15250">
        <w:rPr>
          <w:rFonts w:ascii="Arial" w:hAnsi="Arial" w:cs="Arial"/>
          <w:sz w:val="20"/>
          <w:szCs w:val="20"/>
        </w:rPr>
        <w:t xml:space="preserve"> </w:t>
      </w:r>
      <w:r w:rsidR="00CB5D0A">
        <w:rPr>
          <w:rFonts w:ascii="Arial" w:hAnsi="Arial" w:cs="Arial"/>
          <w:sz w:val="20"/>
          <w:szCs w:val="20"/>
        </w:rPr>
        <w:t>11/</w:t>
      </w:r>
      <w:r w:rsidRPr="00B15250">
        <w:rPr>
          <w:rFonts w:ascii="Arial" w:hAnsi="Arial" w:cs="Arial"/>
          <w:sz w:val="20"/>
          <w:szCs w:val="20"/>
        </w:rPr>
        <w:t>2014</w:t>
      </w:r>
      <w:r w:rsidRPr="00B15250">
        <w:rPr>
          <w:rFonts w:ascii="Arial" w:hAnsi="Arial" w:cs="Arial"/>
          <w:sz w:val="20"/>
          <w:szCs w:val="20"/>
        </w:rPr>
        <w:tab/>
      </w:r>
      <w:r w:rsidR="00CB5D0A">
        <w:rPr>
          <w:rFonts w:ascii="Arial" w:hAnsi="Arial" w:cs="Arial"/>
          <w:color w:val="FF0000"/>
          <w:sz w:val="20"/>
          <w:szCs w:val="20"/>
          <w:u w:val="single"/>
        </w:rPr>
        <w:t>Numé</w:t>
      </w:r>
      <w:r w:rsidRPr="00B15250">
        <w:rPr>
          <w:rFonts w:ascii="Arial" w:hAnsi="Arial" w:cs="Arial"/>
          <w:color w:val="FF0000"/>
          <w:sz w:val="20"/>
          <w:szCs w:val="20"/>
          <w:u w:val="single"/>
        </w:rPr>
        <w:t>ro spécial</w:t>
      </w:r>
      <w:r w:rsidRPr="00B15250">
        <w:rPr>
          <w:rFonts w:ascii="Arial" w:hAnsi="Arial" w:cs="Arial"/>
          <w:color w:val="FF0000"/>
          <w:sz w:val="20"/>
          <w:szCs w:val="20"/>
        </w:rPr>
        <w:t xml:space="preserve"> </w:t>
      </w:r>
      <w:r w:rsidRPr="00B15250">
        <w:rPr>
          <w:rFonts w:ascii="Arial" w:hAnsi="Arial" w:cs="Arial"/>
          <w:sz w:val="20"/>
          <w:szCs w:val="20"/>
        </w:rPr>
        <w:t>: 1944 – 2014. 70 ans, 70 pièces</w:t>
      </w:r>
    </w:p>
    <w:p w:rsidR="00B06D32" w:rsidRDefault="00B06D32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</w:p>
    <w:p w:rsidR="006673F0" w:rsidRDefault="006673F0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Numéro 31 – 12/2016</w:t>
      </w:r>
      <w:r>
        <w:rPr>
          <w:rFonts w:ascii="Arial" w:hAnsi="Arial" w:cs="Arial"/>
          <w:sz w:val="20"/>
          <w:szCs w:val="20"/>
        </w:rPr>
        <w:tab/>
        <w:t>Chamonix et le Mont Blanc</w:t>
      </w:r>
    </w:p>
    <w:p w:rsidR="006673F0" w:rsidRDefault="006673F0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 ski de fond</w:t>
      </w:r>
    </w:p>
    <w:p w:rsidR="00807AB6" w:rsidRDefault="00807AB6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32 – 11/2017</w:t>
      </w:r>
      <w:r>
        <w:rPr>
          <w:rFonts w:ascii="Arial" w:hAnsi="Arial" w:cs="Arial"/>
          <w:sz w:val="20"/>
          <w:szCs w:val="20"/>
        </w:rPr>
        <w:tab/>
        <w:t>La Grande Pêche  - vol 2 : Le French Shore</w:t>
      </w:r>
    </w:p>
    <w:p w:rsidR="00807AB6" w:rsidRPr="00B15250" w:rsidRDefault="00807AB6" w:rsidP="00B06A03">
      <w:pPr>
        <w:pStyle w:val="NormalWeb"/>
        <w:tabs>
          <w:tab w:val="left" w:pos="2835"/>
        </w:tabs>
        <w:spacing w:before="0" w:beforeAutospacing="0" w:after="60" w:afterAutospacing="0"/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33 -  01/2018</w:t>
      </w:r>
      <w:r>
        <w:rPr>
          <w:rFonts w:ascii="Arial" w:hAnsi="Arial" w:cs="Arial"/>
          <w:sz w:val="20"/>
          <w:szCs w:val="20"/>
        </w:rPr>
        <w:tab/>
        <w:t>Les timbres-monnaie</w:t>
      </w:r>
    </w:p>
    <w:sectPr w:rsidR="00807AB6" w:rsidRPr="00B15250" w:rsidSect="00B15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065C4"/>
    <w:rsid w:val="003065C4"/>
    <w:rsid w:val="005C2E08"/>
    <w:rsid w:val="006673F0"/>
    <w:rsid w:val="00744B60"/>
    <w:rsid w:val="00807AB6"/>
    <w:rsid w:val="00821D2F"/>
    <w:rsid w:val="00B06A03"/>
    <w:rsid w:val="00B06D32"/>
    <w:rsid w:val="00B10EB4"/>
    <w:rsid w:val="00B15250"/>
    <w:rsid w:val="00B649AD"/>
    <w:rsid w:val="00BD6490"/>
    <w:rsid w:val="00CB5D0A"/>
    <w:rsid w:val="00D15590"/>
    <w:rsid w:val="00DB65AD"/>
    <w:rsid w:val="00FD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06A03"/>
    <w:pPr>
      <w:keepNext/>
      <w:keepLines/>
      <w:pBdr>
        <w:top w:val="single" w:sz="4" w:space="1" w:color="auto"/>
        <w:bottom w:val="single" w:sz="4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3065C4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065C4"/>
    <w:pPr>
      <w:spacing w:before="100" w:beforeAutospacing="1" w:after="100" w:afterAutospacing="1"/>
    </w:pPr>
    <w:rPr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06A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p35.fr/LettresARP/Ceres%201938-41/Ceres38_4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p35.fr/LettresARP/Ceres%201938-41/Ceres38_41.htm" TargetMode="External"/><Relationship Id="rId5" Type="http://schemas.openxmlformats.org/officeDocument/2006/relationships/hyperlink" Target="http://www.arp35.fr/LettresARP/Ceres%201938-41/Ceres38_41.htm" TargetMode="External"/><Relationship Id="rId4" Type="http://schemas.openxmlformats.org/officeDocument/2006/relationships/hyperlink" Target="http://www.arp35.fr/LettresARP/PhilatelieThematique/Thematique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Audiovisuel ARP</dc:creator>
  <cp:lastModifiedBy>Didier</cp:lastModifiedBy>
  <cp:revision>2</cp:revision>
  <cp:lastPrinted>2017-01-21T05:37:00Z</cp:lastPrinted>
  <dcterms:created xsi:type="dcterms:W3CDTF">2018-03-08T05:21:00Z</dcterms:created>
  <dcterms:modified xsi:type="dcterms:W3CDTF">2018-03-08T05:21:00Z</dcterms:modified>
</cp:coreProperties>
</file>